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14A" w:rsidRPr="00811CB7" w:rsidRDefault="0012714A" w:rsidP="00811CB7">
      <w:pPr>
        <w:spacing w:line="360" w:lineRule="auto"/>
        <w:jc w:val="both"/>
        <w:rPr>
          <w:rFonts w:ascii="Times New Roman" w:hAnsi="Times New Roman"/>
          <w:b/>
        </w:rPr>
      </w:pPr>
      <w:r w:rsidRPr="00811CB7">
        <w:rPr>
          <w:rFonts w:ascii="Times New Roman" w:hAnsi="Times New Roman"/>
          <w:b/>
        </w:rPr>
        <w:t>Klimaschutz geht durch den Magen!</w:t>
      </w:r>
    </w:p>
    <w:p w:rsidR="0012714A" w:rsidRPr="00811CB7" w:rsidRDefault="0012714A" w:rsidP="00811CB7">
      <w:pPr>
        <w:spacing w:line="360" w:lineRule="auto"/>
        <w:jc w:val="both"/>
        <w:rPr>
          <w:rFonts w:ascii="Times New Roman" w:hAnsi="Times New Roman"/>
        </w:rPr>
      </w:pPr>
    </w:p>
    <w:p w:rsidR="0012714A" w:rsidRDefault="0012714A" w:rsidP="00811CB7">
      <w:pPr>
        <w:spacing w:line="360" w:lineRule="auto"/>
        <w:jc w:val="both"/>
        <w:rPr>
          <w:rFonts w:ascii="Times New Roman" w:hAnsi="Times New Roman"/>
        </w:rPr>
      </w:pPr>
      <w:r w:rsidRPr="00811CB7">
        <w:rPr>
          <w:rFonts w:ascii="Times New Roman" w:hAnsi="Times New Roman"/>
        </w:rPr>
        <w:t>Seit Greta Tunberg ist das Wort „Klimaschutz“ in aller Munde. Denn…Klimaschutz geht uns alle an und ja…Klimaschutz geht tatsächlich auch durch den Magen. Alleine in Deutschland ist die Ernährung für ein Fünftel aller klimaschädlichen Treibhausgasemissionen verantwortlich.</w:t>
      </w:r>
    </w:p>
    <w:p w:rsidR="0012714A" w:rsidRDefault="0012714A" w:rsidP="00811CB7">
      <w:pPr>
        <w:spacing w:line="360" w:lineRule="auto"/>
        <w:jc w:val="both"/>
        <w:rPr>
          <w:rFonts w:ascii="Times New Roman" w:hAnsi="Times New Roman"/>
        </w:rPr>
      </w:pPr>
      <w:r w:rsidRPr="00811CB7">
        <w:rPr>
          <w:rFonts w:ascii="Times New Roman" w:hAnsi="Times New Roman"/>
        </w:rPr>
        <w:t>Spaghetti Bolognese oder Spaghetti Napoli? Für das Klima macht diese Entscheidung tatsächlich</w:t>
      </w:r>
      <w:r>
        <w:rPr>
          <w:rFonts w:ascii="Times New Roman" w:hAnsi="Times New Roman"/>
        </w:rPr>
        <w:t xml:space="preserve"> </w:t>
      </w:r>
      <w:r w:rsidRPr="00811CB7">
        <w:rPr>
          <w:rFonts w:ascii="Times New Roman" w:hAnsi="Times New Roman"/>
        </w:rPr>
        <w:t>einen großen Unterschied.</w:t>
      </w:r>
      <w:r>
        <w:rPr>
          <w:rFonts w:ascii="Times New Roman" w:hAnsi="Times New Roman"/>
        </w:rPr>
        <w:t xml:space="preserve"> Schaut</w:t>
      </w:r>
      <w:r w:rsidRPr="00811CB7">
        <w:rPr>
          <w:rFonts w:ascii="Times New Roman" w:hAnsi="Times New Roman"/>
        </w:rPr>
        <w:t xml:space="preserve"> man </w:t>
      </w:r>
      <w:r>
        <w:rPr>
          <w:rFonts w:ascii="Times New Roman" w:hAnsi="Times New Roman"/>
        </w:rPr>
        <w:t xml:space="preserve">sich die </w:t>
      </w:r>
      <w:r w:rsidRPr="00811CB7">
        <w:rPr>
          <w:rFonts w:ascii="Times New Roman" w:hAnsi="Times New Roman"/>
        </w:rPr>
        <w:t xml:space="preserve">Zutaten </w:t>
      </w:r>
      <w:r>
        <w:rPr>
          <w:rFonts w:ascii="Times New Roman" w:hAnsi="Times New Roman"/>
        </w:rPr>
        <w:t>der beiden Gerichte genauer an</w:t>
      </w:r>
      <w:r w:rsidRPr="00811CB7">
        <w:rPr>
          <w:rFonts w:ascii="Times New Roman" w:hAnsi="Times New Roman"/>
        </w:rPr>
        <w:t xml:space="preserve">, kann man etwa lernen, dass bei einem Teller </w:t>
      </w:r>
      <w:r>
        <w:rPr>
          <w:rFonts w:ascii="Times New Roman" w:hAnsi="Times New Roman"/>
        </w:rPr>
        <w:t>„</w:t>
      </w:r>
      <w:r w:rsidRPr="00811CB7">
        <w:rPr>
          <w:rFonts w:ascii="Times New Roman" w:hAnsi="Times New Roman"/>
        </w:rPr>
        <w:t>Spaghetti</w:t>
      </w:r>
      <w:r>
        <w:rPr>
          <w:rFonts w:ascii="Times New Roman" w:hAnsi="Times New Roman"/>
        </w:rPr>
        <w:t xml:space="preserve"> </w:t>
      </w:r>
      <w:r w:rsidRPr="00811CB7">
        <w:rPr>
          <w:rFonts w:ascii="Times New Roman" w:hAnsi="Times New Roman"/>
        </w:rPr>
        <w:t>Bologn</w:t>
      </w:r>
      <w:r>
        <w:rPr>
          <w:rFonts w:ascii="Times New Roman" w:hAnsi="Times New Roman"/>
        </w:rPr>
        <w:t>e</w:t>
      </w:r>
      <w:r w:rsidRPr="00811CB7">
        <w:rPr>
          <w:rFonts w:ascii="Times New Roman" w:hAnsi="Times New Roman"/>
        </w:rPr>
        <w:t>se</w:t>
      </w:r>
      <w:r>
        <w:rPr>
          <w:rFonts w:ascii="Times New Roman" w:hAnsi="Times New Roman"/>
        </w:rPr>
        <w:t>“</w:t>
      </w:r>
      <w:r w:rsidRPr="00811CB7">
        <w:rPr>
          <w:rFonts w:ascii="Times New Roman" w:hAnsi="Times New Roman"/>
        </w:rPr>
        <w:t xml:space="preserve"> aus Rindfleisch 1,792 Kilogramm CO2 anfallen, bei der</w:t>
      </w:r>
      <w:r>
        <w:rPr>
          <w:rFonts w:ascii="Times New Roman" w:hAnsi="Times New Roman"/>
        </w:rPr>
        <w:t xml:space="preserve"> </w:t>
      </w:r>
      <w:r w:rsidRPr="00811CB7">
        <w:rPr>
          <w:rFonts w:ascii="Times New Roman" w:hAnsi="Times New Roman"/>
        </w:rPr>
        <w:t xml:space="preserve">vegetarischen Variante </w:t>
      </w:r>
      <w:r>
        <w:rPr>
          <w:rFonts w:ascii="Times New Roman" w:hAnsi="Times New Roman"/>
        </w:rPr>
        <w:t>„</w:t>
      </w:r>
      <w:r w:rsidRPr="00811CB7">
        <w:rPr>
          <w:rFonts w:ascii="Times New Roman" w:hAnsi="Times New Roman"/>
        </w:rPr>
        <w:t>Spaghetti Napoli</w:t>
      </w:r>
      <w:r>
        <w:rPr>
          <w:rFonts w:ascii="Times New Roman" w:hAnsi="Times New Roman"/>
        </w:rPr>
        <w:t xml:space="preserve">“ </w:t>
      </w:r>
      <w:r w:rsidRPr="00811CB7">
        <w:rPr>
          <w:rFonts w:ascii="Times New Roman" w:hAnsi="Times New Roman"/>
        </w:rPr>
        <w:t>hingegen nur 390 Gramm.</w:t>
      </w:r>
    </w:p>
    <w:p w:rsidR="0012714A" w:rsidRDefault="0012714A" w:rsidP="00811CB7">
      <w:pPr>
        <w:spacing w:line="360" w:lineRule="auto"/>
        <w:jc w:val="both"/>
        <w:rPr>
          <w:rFonts w:ascii="Times New Roman" w:hAnsi="Times New Roman"/>
        </w:rPr>
      </w:pPr>
      <w:r w:rsidRPr="00811CB7">
        <w:rPr>
          <w:rFonts w:ascii="Times New Roman" w:hAnsi="Times New Roman"/>
        </w:rPr>
        <w:t>Den mit Abstand größten Einfluss auf den CO2-Ausstoß durch die Viehhaltung hat</w:t>
      </w:r>
      <w:r>
        <w:rPr>
          <w:rFonts w:ascii="Times New Roman" w:hAnsi="Times New Roman"/>
        </w:rPr>
        <w:t xml:space="preserve"> </w:t>
      </w:r>
      <w:r w:rsidRPr="00811CB7">
        <w:rPr>
          <w:rFonts w:ascii="Times New Roman" w:hAnsi="Times New Roman"/>
        </w:rPr>
        <w:t xml:space="preserve">Rindfleisch. </w:t>
      </w:r>
      <w:r>
        <w:rPr>
          <w:rFonts w:ascii="Times New Roman" w:hAnsi="Times New Roman"/>
        </w:rPr>
        <w:t>Die Verbraucherzentrale gibt auf ihrer Internetseite an, dass die Produktion eines Kilos Rindfleisch rund 14 Kilogramm Kohlendioxid verursacht</w:t>
      </w:r>
      <w:r w:rsidRPr="00811CB7">
        <w:rPr>
          <w:rFonts w:ascii="Times New Roman" w:hAnsi="Times New Roman"/>
        </w:rPr>
        <w:t xml:space="preserve">. </w:t>
      </w:r>
      <w:r>
        <w:rPr>
          <w:rFonts w:ascii="Times New Roman" w:hAnsi="Times New Roman"/>
        </w:rPr>
        <w:t xml:space="preserve">Hierbei entstehen neben der Fleischproduktion weitere Treibhausgase, um zum Beispiel Futter für die Tiere zu produzieren oder Weideland durch Baumrodung zu gewinnen. </w:t>
      </w:r>
      <w:r w:rsidRPr="00811CB7">
        <w:rPr>
          <w:rFonts w:ascii="Times New Roman" w:hAnsi="Times New Roman"/>
        </w:rPr>
        <w:t>Über den</w:t>
      </w:r>
      <w:r>
        <w:rPr>
          <w:rFonts w:ascii="Times New Roman" w:hAnsi="Times New Roman"/>
        </w:rPr>
        <w:t xml:space="preserve"> klimaschädlichen </w:t>
      </w:r>
      <w:r w:rsidRPr="00811CB7">
        <w:rPr>
          <w:rFonts w:ascii="Times New Roman" w:hAnsi="Times New Roman"/>
        </w:rPr>
        <w:t xml:space="preserve">Methanausstoß wird hier </w:t>
      </w:r>
      <w:r>
        <w:rPr>
          <w:rFonts w:ascii="Times New Roman" w:hAnsi="Times New Roman"/>
        </w:rPr>
        <w:t xml:space="preserve">allerdings </w:t>
      </w:r>
      <w:r w:rsidRPr="00811CB7">
        <w:rPr>
          <w:rFonts w:ascii="Times New Roman" w:hAnsi="Times New Roman"/>
        </w:rPr>
        <w:t xml:space="preserve">noch gar nicht gesprochen. </w:t>
      </w:r>
      <w:r>
        <w:rPr>
          <w:rFonts w:ascii="Times New Roman" w:hAnsi="Times New Roman"/>
        </w:rPr>
        <w:t>Wer also nicht t</w:t>
      </w:r>
      <w:r w:rsidRPr="00811CB7">
        <w:rPr>
          <w:rFonts w:ascii="Times New Roman" w:hAnsi="Times New Roman"/>
        </w:rPr>
        <w:t>äglich Fleisch</w:t>
      </w:r>
      <w:r>
        <w:rPr>
          <w:rFonts w:ascii="Times New Roman" w:hAnsi="Times New Roman"/>
        </w:rPr>
        <w:t xml:space="preserve"> </w:t>
      </w:r>
      <w:r w:rsidRPr="00811CB7">
        <w:rPr>
          <w:rFonts w:ascii="Times New Roman" w:hAnsi="Times New Roman"/>
        </w:rPr>
        <w:t>oder Wurst isst, tut deshalb etwas G</w:t>
      </w:r>
      <w:r>
        <w:rPr>
          <w:rFonts w:ascii="Times New Roman" w:hAnsi="Times New Roman"/>
        </w:rPr>
        <w:t>utes</w:t>
      </w:r>
      <w:r w:rsidRPr="00811CB7">
        <w:rPr>
          <w:rFonts w:ascii="Times New Roman" w:hAnsi="Times New Roman"/>
        </w:rPr>
        <w:t xml:space="preserve"> für sich und für</w:t>
      </w:r>
      <w:r>
        <w:rPr>
          <w:rFonts w:ascii="Times New Roman" w:hAnsi="Times New Roman"/>
        </w:rPr>
        <w:t xml:space="preserve"> das</w:t>
      </w:r>
      <w:r w:rsidRPr="00811CB7">
        <w:rPr>
          <w:rFonts w:ascii="Times New Roman" w:hAnsi="Times New Roman"/>
        </w:rPr>
        <w:t xml:space="preserve"> Klima</w:t>
      </w:r>
      <w:r>
        <w:rPr>
          <w:rFonts w:ascii="Times New Roman" w:hAnsi="Times New Roman"/>
        </w:rPr>
        <w:t>.</w:t>
      </w:r>
      <w:r w:rsidRPr="00811CB7">
        <w:rPr>
          <w:rFonts w:ascii="Times New Roman" w:hAnsi="Times New Roman"/>
        </w:rPr>
        <w:t xml:space="preserve"> </w:t>
      </w:r>
    </w:p>
    <w:p w:rsidR="0012714A" w:rsidRDefault="0012714A" w:rsidP="00811CB7">
      <w:pPr>
        <w:spacing w:line="360" w:lineRule="auto"/>
        <w:jc w:val="both"/>
        <w:rPr>
          <w:rFonts w:ascii="Times New Roman" w:hAnsi="Times New Roman"/>
        </w:rPr>
      </w:pPr>
      <w:r>
        <w:rPr>
          <w:rFonts w:ascii="Times New Roman" w:hAnsi="Times New Roman"/>
        </w:rPr>
        <w:t xml:space="preserve">Man muss sich an dieser Stelle aber ebenso fragen, ob Erdbeeren im Winter wirklich sein müssen? Es ist nämlich nicht selbstverständlich, dass wir jedes Obst und jedes Gemüse das komplette Jahr über im Supermarkt kaufen können. Saisonprodukte sind etwas Besonderes und man kann sich das ganze Jahr über zu den bestimmten Jahreszeiten auf sie freuen. </w:t>
      </w:r>
    </w:p>
    <w:p w:rsidR="0012714A" w:rsidRDefault="0012714A" w:rsidP="000E5536">
      <w:pPr>
        <w:spacing w:line="360" w:lineRule="auto"/>
        <w:jc w:val="both"/>
        <w:rPr>
          <w:rFonts w:ascii="Times New Roman" w:hAnsi="Times New Roman"/>
          <w:lang w:eastAsia="de-DE"/>
        </w:rPr>
      </w:pPr>
      <w:r>
        <w:rPr>
          <w:rFonts w:ascii="Times New Roman" w:hAnsi="Times New Roman"/>
        </w:rPr>
        <w:t xml:space="preserve">Angesichts vermüllter Meeresstrände und Unmengen an Plastik in den Tiefen der Meere, käme wohl niemand mehr darauf, dass das Umweltproblem Plastik noch unterschätzt wird. Gelangt Plastik also erst einmal in die Natur, benötigt es Jahrzehnte oder gar Jahrhunderte, bis es sich zersetzt. Trotzdem wird es uns wahnsinnig schwer gemacht, Lebensmittel ohne jegliche Plastikverpackungen zu kaufen. Jedoch gibt es einige Tipps und Tricks die man hierbei beachten kann. Zum Einkaufen sollte man </w:t>
      </w:r>
      <w:r>
        <w:rPr>
          <w:rFonts w:ascii="Times New Roman" w:hAnsi="Times New Roman"/>
          <w:lang w:eastAsia="de-DE"/>
        </w:rPr>
        <w:t xml:space="preserve">immer seine eigene Einkaufstasche dabeihaben, Wurst- und Käsewaren kann man an der Frischetheke kaufen, eigene Behältnisse mit in den Supermarkt nehmen, Glas- anstatt Plastikflaschen kaufen oder einfach mal einen Laden ohne Verpackungen ausprobieren. </w:t>
      </w:r>
    </w:p>
    <w:p w:rsidR="0012714A" w:rsidRDefault="0012714A" w:rsidP="000E5536">
      <w:pPr>
        <w:spacing w:line="360" w:lineRule="auto"/>
        <w:jc w:val="both"/>
        <w:rPr>
          <w:rFonts w:ascii="Times New Roman" w:hAnsi="Times New Roman"/>
          <w:lang w:eastAsia="de-DE"/>
        </w:rPr>
      </w:pPr>
    </w:p>
    <w:p w:rsidR="0012714A" w:rsidRDefault="0012714A" w:rsidP="000E5536">
      <w:pPr>
        <w:spacing w:line="360" w:lineRule="auto"/>
        <w:jc w:val="both"/>
        <w:rPr>
          <w:rFonts w:ascii="Times New Roman" w:hAnsi="Times New Roman"/>
          <w:lang w:eastAsia="de-DE"/>
        </w:rPr>
      </w:pPr>
    </w:p>
    <w:p w:rsidR="0012714A" w:rsidRDefault="0012714A" w:rsidP="000E5536">
      <w:pPr>
        <w:spacing w:line="360" w:lineRule="auto"/>
        <w:jc w:val="both"/>
        <w:rPr>
          <w:rFonts w:ascii="Times New Roman" w:hAnsi="Times New Roman"/>
          <w:lang w:eastAsia="de-DE"/>
        </w:rPr>
      </w:pPr>
      <w:r>
        <w:rPr>
          <w:rFonts w:ascii="Times New Roman" w:hAnsi="Times New Roman"/>
          <w:lang w:eastAsia="de-DE"/>
        </w:rPr>
        <w:t xml:space="preserve">Der Klimawandel bedroht sowohl den Lebensraum der Menschen, als auch den Lebensraum der Tiere immer mehr. Komplett aufzuhalten scheint er wohl leider nicht mehr zu sein, aber gemeinsam könnten die schlimmsten Folgen des Klimawandels noch verhindert werden. Durch kleine und oft auch einfache Handlungen ist eine nachhaltige Ernährung bei jedem möglich und trägt definitiv einen wichtigen Teil zum Klimaschutz bei. </w:t>
      </w:r>
    </w:p>
    <w:p w:rsidR="0012714A" w:rsidRPr="000E5536" w:rsidRDefault="0012714A" w:rsidP="000E5536">
      <w:pPr>
        <w:spacing w:line="360" w:lineRule="auto"/>
        <w:jc w:val="both"/>
        <w:rPr>
          <w:rFonts w:ascii="Times New Roman" w:hAnsi="Times New Roman"/>
          <w:lang w:eastAsia="de-DE"/>
        </w:rPr>
      </w:pPr>
      <w:r>
        <w:rPr>
          <w:rFonts w:ascii="Times New Roman" w:hAnsi="Times New Roman"/>
        </w:rPr>
        <w:t>Beim Klimafrühstück in der Konrad-Haenisch-Schule wurde daher ein besonderes Augenmerk auf ein klimafreundliches</w:t>
      </w:r>
      <w:r w:rsidRPr="00811CB7">
        <w:rPr>
          <w:rFonts w:ascii="Times New Roman" w:hAnsi="Times New Roman"/>
        </w:rPr>
        <w:t xml:space="preserve"> Frühstück</w:t>
      </w:r>
      <w:r>
        <w:rPr>
          <w:rFonts w:ascii="Times New Roman" w:hAnsi="Times New Roman"/>
        </w:rPr>
        <w:t xml:space="preserve"> gelegt. O</w:t>
      </w:r>
      <w:r w:rsidRPr="00811CB7">
        <w:rPr>
          <w:rFonts w:ascii="Times New Roman" w:hAnsi="Times New Roman"/>
        </w:rPr>
        <w:t xml:space="preserve">b zu Hause oder in der Schule, gehört </w:t>
      </w:r>
      <w:r>
        <w:rPr>
          <w:rFonts w:ascii="Times New Roman" w:hAnsi="Times New Roman"/>
        </w:rPr>
        <w:t xml:space="preserve">Frühstück </w:t>
      </w:r>
      <w:r w:rsidRPr="00811CB7">
        <w:rPr>
          <w:rFonts w:ascii="Times New Roman" w:hAnsi="Times New Roman"/>
        </w:rPr>
        <w:t xml:space="preserve">zu den entscheidenden Faktoren für die Konzentrationsfähigkeit und damit </w:t>
      </w:r>
      <w:r>
        <w:rPr>
          <w:rFonts w:ascii="Times New Roman" w:hAnsi="Times New Roman"/>
        </w:rPr>
        <w:t>zum</w:t>
      </w:r>
      <w:r w:rsidRPr="00811CB7">
        <w:rPr>
          <w:rFonts w:ascii="Times New Roman" w:hAnsi="Times New Roman"/>
        </w:rPr>
        <w:t xml:space="preserve"> Lernerfolg. Schülern soll darüber hinaus aber auch bewusst werden, wie sich ihr eigenes Ernährungs- und Konsumverhalten auf das Klima auswirkt. Fertigkeiten für eine gesunde Nahrungszubereitung sollten Kinder schon so früh wie möglich erwerben.</w:t>
      </w:r>
    </w:p>
    <w:p w:rsidR="0012714A" w:rsidRPr="00811CB7" w:rsidRDefault="0012714A" w:rsidP="00811CB7">
      <w:pPr>
        <w:spacing w:line="360" w:lineRule="auto"/>
        <w:jc w:val="both"/>
        <w:rPr>
          <w:rFonts w:ascii="Times New Roman" w:hAnsi="Times New Roman"/>
        </w:rPr>
      </w:pPr>
      <w:r w:rsidRPr="00811CB7">
        <w:rPr>
          <w:rFonts w:ascii="Times New Roman" w:hAnsi="Times New Roman"/>
        </w:rPr>
        <w:t>In einem vierstündigen Workshop hatten die Schüler</w:t>
      </w:r>
      <w:r>
        <w:rPr>
          <w:rFonts w:ascii="Times New Roman" w:hAnsi="Times New Roman"/>
        </w:rPr>
        <w:t>innen und Schüler</w:t>
      </w:r>
      <w:r w:rsidRPr="00811CB7">
        <w:rPr>
          <w:rFonts w:ascii="Times New Roman" w:hAnsi="Times New Roman"/>
        </w:rPr>
        <w:t xml:space="preserve"> des WPU-Kurses „</w:t>
      </w:r>
      <w:r>
        <w:rPr>
          <w:rFonts w:ascii="Times New Roman" w:hAnsi="Times New Roman"/>
        </w:rPr>
        <w:t>Umweltschutz“ der 9</w:t>
      </w:r>
      <w:r w:rsidRPr="00811CB7">
        <w:rPr>
          <w:rFonts w:ascii="Times New Roman" w:hAnsi="Times New Roman"/>
        </w:rPr>
        <w:t xml:space="preserve">. Jahrgangsstufe, die Möglichkeit ein „Klimafrühstück“ zuzubereiten und hierdurch auch ihr Bewusstsein in die Richtung einer gesunden, vollwertigen und nachhaltigen Ernährung zu stärken. </w:t>
      </w:r>
    </w:p>
    <w:p w:rsidR="0012714A" w:rsidRDefault="0012714A" w:rsidP="00811CB7">
      <w:pPr>
        <w:spacing w:line="360" w:lineRule="auto"/>
        <w:jc w:val="both"/>
        <w:rPr>
          <w:rFonts w:ascii="Times New Roman" w:hAnsi="Times New Roman"/>
        </w:rPr>
      </w:pPr>
      <w:r>
        <w:rPr>
          <w:rFonts w:ascii="Times New Roman" w:hAnsi="Times New Roman"/>
        </w:rPr>
        <w:t xml:space="preserve">Zwei super nette und kompetente Mitarbeiterinnen der Verbraucherzentrale Hessen leiteten den Workshop. </w:t>
      </w:r>
      <w:r w:rsidRPr="00811CB7">
        <w:rPr>
          <w:rFonts w:ascii="Times New Roman" w:hAnsi="Times New Roman"/>
        </w:rPr>
        <w:t xml:space="preserve">Da das Thema Klimaschutz aktueller denn je ist, </w:t>
      </w:r>
      <w:r>
        <w:rPr>
          <w:rFonts w:ascii="Times New Roman" w:hAnsi="Times New Roman"/>
        </w:rPr>
        <w:t>haben es sich die beiden Frauen</w:t>
      </w:r>
      <w:r w:rsidRPr="00811CB7">
        <w:rPr>
          <w:rFonts w:ascii="Times New Roman" w:hAnsi="Times New Roman"/>
        </w:rPr>
        <w:t xml:space="preserve"> nun zur Aufgabe gemacht, Kindern, Jugendlichen und Erwachsenen zu zeigen, wie sich ihr Ernährungsverhalten nicht nur auf Ihren Körper und Ihre Gesundheit auswirken kann, sondern eben auch au</w:t>
      </w:r>
      <w:r>
        <w:rPr>
          <w:rFonts w:ascii="Times New Roman" w:hAnsi="Times New Roman"/>
        </w:rPr>
        <w:t xml:space="preserve">f das Klima. Die Ökotrophologinnen </w:t>
      </w:r>
      <w:r w:rsidRPr="00811CB7">
        <w:rPr>
          <w:rFonts w:ascii="Times New Roman" w:hAnsi="Times New Roman"/>
        </w:rPr>
        <w:t>führte</w:t>
      </w:r>
      <w:r>
        <w:rPr>
          <w:rFonts w:ascii="Times New Roman" w:hAnsi="Times New Roman"/>
        </w:rPr>
        <w:t>n</w:t>
      </w:r>
      <w:r w:rsidRPr="00811CB7">
        <w:rPr>
          <w:rFonts w:ascii="Times New Roman" w:hAnsi="Times New Roman"/>
        </w:rPr>
        <w:t xml:space="preserve"> zu Beginn in die Thematik ein. Hierbei waren die Schüler</w:t>
      </w:r>
      <w:r>
        <w:rPr>
          <w:rFonts w:ascii="Times New Roman" w:hAnsi="Times New Roman"/>
        </w:rPr>
        <w:t>innen und Schüler</w:t>
      </w:r>
      <w:r w:rsidRPr="00811CB7">
        <w:rPr>
          <w:rFonts w:ascii="Times New Roman" w:hAnsi="Times New Roman"/>
        </w:rPr>
        <w:t xml:space="preserve"> am meisten darüber erstaunt, wie Methan entsteht und wie schädlich dieses für unsere Umwelt und für unser Klima ist. Dass das „Rülpsen“ und „Pupsen“ von Kühen eine Menge Methan erzeugt, sorgte natürlich für einiges Gelächter.</w:t>
      </w:r>
      <w:r>
        <w:rPr>
          <w:rFonts w:ascii="Times New Roman" w:hAnsi="Times New Roman"/>
        </w:rPr>
        <w:t xml:space="preserve"> </w:t>
      </w:r>
      <w:r w:rsidRPr="00811CB7">
        <w:rPr>
          <w:rFonts w:ascii="Times New Roman" w:hAnsi="Times New Roman"/>
        </w:rPr>
        <w:t xml:space="preserve">Durch das bereits vorhandene Vorwissen, war es schnell möglich, Zusammenhänge zu erkennen und sich einige Dinge selbst zu erschließen und somit in einen interessanten Austausch miteinander zu kommen. </w:t>
      </w:r>
    </w:p>
    <w:p w:rsidR="0012714A" w:rsidRDefault="0012714A" w:rsidP="000E5536">
      <w:pPr>
        <w:spacing w:line="360" w:lineRule="auto"/>
        <w:jc w:val="both"/>
        <w:rPr>
          <w:rFonts w:ascii="Times New Roman" w:hAnsi="Times New Roman"/>
        </w:rPr>
      </w:pPr>
      <w:r w:rsidRPr="00811CB7">
        <w:rPr>
          <w:rFonts w:ascii="Times New Roman" w:hAnsi="Times New Roman"/>
        </w:rPr>
        <w:t>Natürlich sollten die Schüler</w:t>
      </w:r>
      <w:r>
        <w:rPr>
          <w:rFonts w:ascii="Times New Roman" w:hAnsi="Times New Roman"/>
        </w:rPr>
        <w:t>innen und Schüler</w:t>
      </w:r>
      <w:r w:rsidRPr="00811CB7">
        <w:rPr>
          <w:rFonts w:ascii="Times New Roman" w:hAnsi="Times New Roman"/>
        </w:rPr>
        <w:t xml:space="preserve"> das Buffet für das Klimafrühstück auch selbstständig zubereiten. Hier ging es darum, klimafreundliche</w:t>
      </w:r>
      <w:r>
        <w:rPr>
          <w:rFonts w:ascii="Times New Roman" w:hAnsi="Times New Roman"/>
        </w:rPr>
        <w:t xml:space="preserve">- </w:t>
      </w:r>
      <w:r w:rsidRPr="00811CB7">
        <w:rPr>
          <w:rFonts w:ascii="Times New Roman" w:hAnsi="Times New Roman"/>
        </w:rPr>
        <w:t xml:space="preserve">von klimaunfreundlichen Produkten zu unterscheiden und am Ende zu schauen, wie sich die </w:t>
      </w:r>
      <w:r>
        <w:rPr>
          <w:rFonts w:ascii="Times New Roman" w:hAnsi="Times New Roman"/>
        </w:rPr>
        <w:t>jeweiligen Lebensmittel</w:t>
      </w:r>
      <w:r w:rsidRPr="00811CB7">
        <w:rPr>
          <w:rFonts w:ascii="Times New Roman" w:hAnsi="Times New Roman"/>
        </w:rPr>
        <w:t xml:space="preserve"> wirklich auf unsere ganz persönliche Klimabilanz auswirken. Dazu wurden Bio-Produkte mit konventionellen Produkten, Getränke in Glas- oder Plastikbehältnissen sowie regionale und saisonale, mit nicht-regionalen und ganzjährigen Produkten verglichen. </w:t>
      </w:r>
    </w:p>
    <w:p w:rsidR="0012714A" w:rsidRDefault="0012714A" w:rsidP="000E5536">
      <w:pPr>
        <w:spacing w:line="360" w:lineRule="auto"/>
        <w:jc w:val="both"/>
        <w:rPr>
          <w:rFonts w:ascii="Times New Roman" w:hAnsi="Times New Roman"/>
        </w:rPr>
      </w:pPr>
    </w:p>
    <w:p w:rsidR="0012714A" w:rsidRPr="000E5536" w:rsidRDefault="0012714A" w:rsidP="000E5536">
      <w:pPr>
        <w:spacing w:line="360" w:lineRule="auto"/>
        <w:jc w:val="both"/>
        <w:rPr>
          <w:rFonts w:ascii="Times New Roman" w:hAnsi="Times New Roman"/>
        </w:rPr>
      </w:pPr>
      <w:r w:rsidRPr="00811CB7">
        <w:rPr>
          <w:rFonts w:ascii="Times New Roman" w:hAnsi="Times New Roman"/>
        </w:rPr>
        <w:t xml:space="preserve">Mit vollen Mägen ging es abschließend in die Gruppenarbeit, bei der das bereits Gelernte noch einmal vertieft und in kurzen Präsentationen untereinander vorgestellt wurde. </w:t>
      </w:r>
    </w:p>
    <w:p w:rsidR="0012714A" w:rsidRDefault="0012714A" w:rsidP="00811CB7">
      <w:pPr>
        <w:spacing w:line="360" w:lineRule="auto"/>
        <w:jc w:val="both"/>
        <w:rPr>
          <w:rFonts w:ascii="Times New Roman" w:hAnsi="Times New Roman"/>
        </w:rPr>
      </w:pPr>
      <w:r w:rsidRPr="00811CB7">
        <w:rPr>
          <w:rFonts w:ascii="Times New Roman" w:hAnsi="Times New Roman"/>
        </w:rPr>
        <w:t>In der Feedbackrunde am Ende sagte di</w:t>
      </w:r>
      <w:r>
        <w:rPr>
          <w:rFonts w:ascii="Times New Roman" w:hAnsi="Times New Roman"/>
        </w:rPr>
        <w:t>e Schülern Mina aus der Klasse 9</w:t>
      </w:r>
      <w:r w:rsidRPr="00811CB7">
        <w:rPr>
          <w:rFonts w:ascii="Times New Roman" w:hAnsi="Times New Roman"/>
        </w:rPr>
        <w:t>a: „Ich werde versuchen, jeden Morgen gesund zu frühstücken und auf regionale Produkte zu achten.“ De</w:t>
      </w:r>
      <w:r>
        <w:rPr>
          <w:rFonts w:ascii="Times New Roman" w:hAnsi="Times New Roman"/>
        </w:rPr>
        <w:t>r Schüler Kerem aus der Klasse 9</w:t>
      </w:r>
      <w:r w:rsidRPr="00811CB7">
        <w:rPr>
          <w:rFonts w:ascii="Times New Roman" w:hAnsi="Times New Roman"/>
        </w:rPr>
        <w:t>b versprach: „Ich liebe Fleisch. Auch wenn es mir sehr schwerfallen wird, werde ich in Zukunft weniger Fleisch essen.“</w:t>
      </w:r>
      <w:r>
        <w:rPr>
          <w:rFonts w:ascii="Times New Roman" w:hAnsi="Times New Roman"/>
        </w:rPr>
        <w:t xml:space="preserve"> </w:t>
      </w:r>
    </w:p>
    <w:p w:rsidR="0012714A" w:rsidRDefault="0012714A" w:rsidP="00811CB7">
      <w:pPr>
        <w:spacing w:line="360" w:lineRule="auto"/>
        <w:jc w:val="both"/>
        <w:rPr>
          <w:rFonts w:ascii="Times New Roman" w:hAnsi="Times New Roman"/>
        </w:rPr>
      </w:pPr>
    </w:p>
    <w:p w:rsidR="0012714A" w:rsidRPr="00D11A0C" w:rsidRDefault="0012714A" w:rsidP="00811CB7">
      <w:pPr>
        <w:spacing w:line="360" w:lineRule="auto"/>
        <w:jc w:val="both"/>
        <w:rPr>
          <w:rFonts w:ascii="Times New Roman" w:hAnsi="Times New Roman"/>
          <w:i/>
          <w:iCs/>
          <w:color w:val="2F2D2C"/>
          <w:lang w:eastAsia="de-DE"/>
        </w:rPr>
      </w:pPr>
      <w:r w:rsidRPr="00D11A0C">
        <w:rPr>
          <w:rFonts w:ascii="Times New Roman" w:hAnsi="Times New Roman"/>
          <w:i/>
        </w:rPr>
        <w:t>Denn w</w:t>
      </w:r>
      <w:r w:rsidRPr="00D11A0C">
        <w:rPr>
          <w:rFonts w:ascii="Times New Roman" w:hAnsi="Times New Roman"/>
          <w:i/>
          <w:color w:val="2F2D2C"/>
          <w:lang w:eastAsia="de-DE"/>
        </w:rPr>
        <w:t>enn an vielen kleinen Orten viele kleine Menschen viele kleine Dinge tun, wird sich das Angesicht unserer Erde verändern (</w:t>
      </w:r>
      <w:r w:rsidRPr="00D11A0C">
        <w:rPr>
          <w:rFonts w:ascii="Times New Roman" w:hAnsi="Times New Roman"/>
          <w:i/>
          <w:iCs/>
          <w:color w:val="2F2D2C"/>
          <w:lang w:eastAsia="de-DE"/>
        </w:rPr>
        <w:t>Afrikanisches Sprichwort).</w:t>
      </w:r>
    </w:p>
    <w:p w:rsidR="0012714A" w:rsidRDefault="0012714A" w:rsidP="00811CB7">
      <w:pPr>
        <w:rPr>
          <w:rFonts w:ascii="Times New Roman" w:hAnsi="Times New Roman"/>
          <w:b/>
          <w:i/>
          <w:lang w:eastAsia="de-DE"/>
        </w:rPr>
      </w:pPr>
    </w:p>
    <w:p w:rsidR="0012714A" w:rsidRPr="00811CB7" w:rsidRDefault="0012714A" w:rsidP="00811CB7">
      <w:pPr>
        <w:rPr>
          <w:rFonts w:ascii="Times New Roman" w:hAnsi="Times New Roman"/>
          <w:lang w:eastAsia="de-DE"/>
        </w:rPr>
      </w:pPr>
      <w:r>
        <w:rPr>
          <w:rFonts w:ascii="Times New Roman" w:hAnsi="Times New Roman"/>
          <w:lang w:eastAsia="de-DE"/>
        </w:rPr>
        <w:t xml:space="preserve">Kursleiterin, Frau Heil </w:t>
      </w:r>
    </w:p>
    <w:p w:rsidR="0012714A" w:rsidRPr="00811CB7" w:rsidRDefault="0012714A" w:rsidP="00811CB7">
      <w:pPr>
        <w:spacing w:line="360" w:lineRule="auto"/>
        <w:jc w:val="both"/>
        <w:rPr>
          <w:rFonts w:ascii="Times New Roman" w:hAnsi="Times New Roman"/>
        </w:rPr>
      </w:pPr>
    </w:p>
    <w:p w:rsidR="0012714A" w:rsidRDefault="0012714A" w:rsidP="00811CB7">
      <w:pPr>
        <w:jc w:val="both"/>
      </w:pPr>
    </w:p>
    <w:sectPr w:rsidR="0012714A" w:rsidSect="004B11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F4A"/>
    <w:multiLevelType w:val="hybridMultilevel"/>
    <w:tmpl w:val="FFFFFFFF"/>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0453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3533"/>
    <w:rsid w:val="000E5536"/>
    <w:rsid w:val="0012714A"/>
    <w:rsid w:val="004A516F"/>
    <w:rsid w:val="004B116D"/>
    <w:rsid w:val="0073205C"/>
    <w:rsid w:val="00772F8F"/>
    <w:rsid w:val="00811CB7"/>
    <w:rsid w:val="00854072"/>
    <w:rsid w:val="008A3533"/>
    <w:rsid w:val="00D11A0C"/>
    <w:rsid w:val="00E044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8DB191F-A334-4950-97FD-2CB91F05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lang w:eastAsia="en-US"/>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811CB7"/>
    <w:pPr>
      <w:ind w:left="720"/>
      <w:contextualSpacing/>
    </w:pPr>
  </w:style>
  <w:style w:type="character" w:customStyle="1" w:styleId="quotetext">
    <w:name w:val="quotetext"/>
    <w:basedOn w:val="Absatz-Standardschriftart"/>
    <w:uiPriority w:val="99"/>
    <w:rsid w:val="00811CB7"/>
    <w:rPr>
      <w:rFonts w:cs="Times New Roman"/>
    </w:rPr>
  </w:style>
  <w:style w:type="character" w:customStyle="1" w:styleId="authortext">
    <w:name w:val="authortext"/>
    <w:basedOn w:val="Absatz-Standardschriftart"/>
    <w:uiPriority w:val="99"/>
    <w:rsid w:val="00811CB7"/>
    <w:rPr>
      <w:rFonts w:cs="Times New Roman"/>
    </w:rPr>
  </w:style>
  <w:style w:type="character" w:customStyle="1" w:styleId="apple-converted-space">
    <w:name w:val="apple-converted-space"/>
    <w:basedOn w:val="Absatz-Standardschriftart"/>
    <w:uiPriority w:val="99"/>
    <w:rsid w:val="000E5536"/>
    <w:rPr>
      <w:rFonts w:cs="Times New Roman"/>
    </w:rPr>
  </w:style>
  <w:style w:type="character" w:styleId="Hyperlink">
    <w:name w:val="Hyperlink"/>
    <w:basedOn w:val="Absatz-Standardschriftart"/>
    <w:uiPriority w:val="99"/>
    <w:semiHidden/>
    <w:rsid w:val="000E55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24214">
      <w:marLeft w:val="0"/>
      <w:marRight w:val="0"/>
      <w:marTop w:val="0"/>
      <w:marBottom w:val="0"/>
      <w:divBdr>
        <w:top w:val="none" w:sz="0" w:space="0" w:color="auto"/>
        <w:left w:val="none" w:sz="0" w:space="0" w:color="auto"/>
        <w:bottom w:val="none" w:sz="0" w:space="0" w:color="auto"/>
        <w:right w:val="none" w:sz="0" w:space="0" w:color="auto"/>
      </w:divBdr>
    </w:div>
    <w:div w:id="1464424215">
      <w:marLeft w:val="0"/>
      <w:marRight w:val="0"/>
      <w:marTop w:val="0"/>
      <w:marBottom w:val="0"/>
      <w:divBdr>
        <w:top w:val="none" w:sz="0" w:space="0" w:color="auto"/>
        <w:left w:val="none" w:sz="0" w:space="0" w:color="auto"/>
        <w:bottom w:val="none" w:sz="0" w:space="0" w:color="auto"/>
        <w:right w:val="none" w:sz="0" w:space="0" w:color="auto"/>
      </w:divBdr>
    </w:div>
    <w:div w:id="1464424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4897</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Mäxchen</cp:lastModifiedBy>
  <cp:revision>2</cp:revision>
  <dcterms:created xsi:type="dcterms:W3CDTF">2022-05-16T14:26:00Z</dcterms:created>
  <dcterms:modified xsi:type="dcterms:W3CDTF">2022-05-16T14:26:00Z</dcterms:modified>
</cp:coreProperties>
</file>